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3FB" w:rsidRPr="00C50CD8" w:rsidRDefault="00B4650D" w:rsidP="00AC53FB">
      <w:pPr>
        <w:jc w:val="center"/>
        <w:rPr>
          <w:b/>
          <w:szCs w:val="24"/>
          <w:lang w:val="sr-Cyrl-RS"/>
        </w:rPr>
      </w:pPr>
      <w:r w:rsidRPr="00C50CD8">
        <w:rPr>
          <w:b/>
          <w:szCs w:val="24"/>
          <w:lang w:val="sr-Cyrl-RS"/>
        </w:rPr>
        <w:t xml:space="preserve">ТЕХНИЧКА СПЕЦИФИКАЦИЈА </w:t>
      </w:r>
    </w:p>
    <w:p w:rsidR="00AC53FB" w:rsidRPr="00C50CD8" w:rsidRDefault="00AC53FB" w:rsidP="00AC53FB">
      <w:pPr>
        <w:jc w:val="center"/>
        <w:rPr>
          <w:szCs w:val="24"/>
          <w:lang w:val="sr-Cyrl-RS"/>
        </w:rPr>
      </w:pPr>
    </w:p>
    <w:p w:rsidR="00AC53FB" w:rsidRPr="00C50CD8" w:rsidRDefault="00AC53FB" w:rsidP="00AC53FB">
      <w:pPr>
        <w:rPr>
          <w:szCs w:val="24"/>
          <w:lang w:val="sr-Cyrl-RS"/>
        </w:rPr>
      </w:pPr>
      <w:r w:rsidRPr="00C50CD8">
        <w:rPr>
          <w:szCs w:val="24"/>
          <w:lang w:val="sr-Cyrl-RS"/>
        </w:rPr>
        <w:t>Партија 1: Рибони и тонери</w:t>
      </w:r>
    </w:p>
    <w:p w:rsidR="00AC53FB" w:rsidRDefault="00AC53FB" w:rsidP="00B4650D">
      <w:pPr>
        <w:jc w:val="center"/>
        <w:rPr>
          <w:sz w:val="22"/>
          <w:lang w:val="sr-Cyrl-RS"/>
        </w:rPr>
      </w:pPr>
    </w:p>
    <w:p w:rsidR="00350EF4" w:rsidRPr="00E260ED" w:rsidRDefault="00350EF4" w:rsidP="00E260ED">
      <w:pPr>
        <w:pStyle w:val="ListParagraph"/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Квалитет</w:t>
      </w:r>
    </w:p>
    <w:p w:rsidR="00350EF4" w:rsidRPr="00350EF4" w:rsidRDefault="00350EF4" w:rsidP="00350EF4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350EF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Добра морају </w:t>
      </w:r>
      <w:r w:rsidRPr="00350EF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испуњавати услове из законских и подзаконских прописа који регулишу промет предметним добрима у Републици Србији. </w:t>
      </w:r>
    </w:p>
    <w:p w:rsidR="00350EF4" w:rsidRPr="00350EF4" w:rsidRDefault="00350EF4" w:rsidP="00350EF4">
      <w:pPr>
        <w:suppressAutoHyphens/>
        <w:jc w:val="both"/>
        <w:rPr>
          <w:rFonts w:eastAsia="Arial Unicode MS" w:cs="Times New Roman"/>
          <w:kern w:val="1"/>
          <w:szCs w:val="24"/>
          <w:lang w:val="sr-Cyrl-CS" w:eastAsia="ar-SA"/>
        </w:rPr>
      </w:pPr>
      <w:r w:rsidRPr="00350EF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Извршилац преузима потпуну одговорност за квалитет производа и обавезује се да ће испоручени производи у свему одговарати захтевима квалитета који су дефинисани прописима.</w:t>
      </w:r>
    </w:p>
    <w:p w:rsidR="00E260ED" w:rsidRPr="00E260ED" w:rsidRDefault="00E260ED" w:rsidP="00E260ED">
      <w:pPr>
        <w:pStyle w:val="ListParagraph"/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Начин спровођења контроле и обезбеђења гаранције квалитета</w:t>
      </w:r>
    </w:p>
    <w:p w:rsidR="00E260ED" w:rsidRPr="00E260ED" w:rsidRDefault="00E260ED" w:rsidP="00E260E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Контрола испоручених добара се врши од стране стручне службе наручиоца</w:t>
      </w:r>
      <w:r w:rsidRPr="00E260ED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</w:t>
      </w:r>
      <w:r w:rsidRPr="00E260E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 од стране контролних органа Министарства одбране и Војске Србије</w:t>
      </w:r>
      <w:r w:rsidRPr="00E260E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</w:p>
    <w:p w:rsidR="00E260ED" w:rsidRPr="00E260ED" w:rsidRDefault="00E260ED" w:rsidP="00E260ED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Место испоруке добара</w:t>
      </w:r>
      <w:bookmarkStart w:id="0" w:name="_GoBack"/>
      <w:bookmarkEnd w:id="0"/>
    </w:p>
    <w:p w:rsidR="00E260ED" w:rsidRPr="00E260ED" w:rsidRDefault="00E260ED" w:rsidP="00E260E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Место испоруке добара која су предмет ове јавне набавке је:</w:t>
      </w:r>
    </w:p>
    <w:p w:rsidR="00E260ED" w:rsidRPr="00E260ED" w:rsidRDefault="00E260ED" w:rsidP="00E260E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Магацински простор наручиоца у Београду/Батајница, Батајнички друм бб (14. км, код Млекаре</w:t>
      </w:r>
      <w:r w:rsidRPr="00E260ED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 Земун)</w:t>
      </w:r>
      <w:r w:rsidR="001C4CC4">
        <w:rPr>
          <w:rFonts w:eastAsia="Arial Unicode MS" w:cs="Times New Roman"/>
          <w:color w:val="000000"/>
          <w:kern w:val="1"/>
          <w:szCs w:val="24"/>
          <w:lang w:val="ru-RU" w:eastAsia="ar-SA"/>
        </w:rPr>
        <w:t>.</w:t>
      </w:r>
    </w:p>
    <w:p w:rsidR="00334740" w:rsidRDefault="00334740" w:rsidP="00350EF4">
      <w:pPr>
        <w:ind w:firstLine="708"/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7513"/>
      </w:tblGrid>
      <w:tr w:rsidR="00E52C50" w:rsidRPr="00DB7956" w:rsidTr="00B4030F">
        <w:trPr>
          <w:trHeight w:hRule="exact" w:val="506"/>
        </w:trPr>
        <w:tc>
          <w:tcPr>
            <w:tcW w:w="1129" w:type="dxa"/>
            <w:shd w:val="clear" w:color="auto" w:fill="FFFFFF"/>
          </w:tcPr>
          <w:p w:rsidR="00E52C50" w:rsidRPr="000E7E79" w:rsidRDefault="00E52C50" w:rsidP="00B4030F">
            <w:pPr>
              <w:widowControl w:val="0"/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</w:pPr>
            <w:r w:rsidRPr="000E7E79"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  <w:t>Ред. број</w:t>
            </w:r>
          </w:p>
        </w:tc>
        <w:tc>
          <w:tcPr>
            <w:tcW w:w="7513" w:type="dxa"/>
            <w:shd w:val="clear" w:color="auto" w:fill="FFFFFF"/>
            <w:vAlign w:val="center"/>
          </w:tcPr>
          <w:p w:rsidR="00E52C50" w:rsidRPr="00DB7956" w:rsidRDefault="00E52C50" w:rsidP="00B4030F">
            <w:pPr>
              <w:widowControl w:val="0"/>
              <w:spacing w:line="245" w:lineRule="exact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 w:eastAsia="ar-SA"/>
              </w:rPr>
            </w:pPr>
            <w:r w:rsidRPr="00DB7956">
              <w:rPr>
                <w:rFonts w:eastAsia="Times New Roman" w:cs="Times New Roman"/>
                <w:b/>
                <w:color w:val="000000"/>
                <w:szCs w:val="24"/>
                <w:lang w:val="sr-Cyrl-RS" w:eastAsia="ar-SA"/>
              </w:rPr>
              <w:t>Назив</w:t>
            </w:r>
          </w:p>
        </w:tc>
      </w:tr>
      <w:tr w:rsidR="00E52C50" w:rsidRPr="00DB7956" w:rsidTr="00B4030F">
        <w:trPr>
          <w:trHeight w:hRule="exact" w:val="273"/>
        </w:trPr>
        <w:tc>
          <w:tcPr>
            <w:tcW w:w="1129" w:type="dxa"/>
            <w:shd w:val="clear" w:color="auto" w:fill="FFFFFF"/>
            <w:vAlign w:val="center"/>
          </w:tcPr>
          <w:p w:rsidR="00E52C50" w:rsidRPr="000E7E79" w:rsidRDefault="00E52C50" w:rsidP="00B4030F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</w:t>
            </w:r>
          </w:p>
        </w:tc>
        <w:tc>
          <w:tcPr>
            <w:tcW w:w="7513" w:type="dxa"/>
            <w:shd w:val="clear" w:color="auto" w:fill="FFFFFF"/>
          </w:tcPr>
          <w:p w:rsidR="00E52C50" w:rsidRPr="00DB7956" w:rsidRDefault="00E52C50" w:rsidP="00B4030F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РИБОН EPSON LQ800 или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еквивалент</w:t>
            </w:r>
          </w:p>
        </w:tc>
      </w:tr>
      <w:tr w:rsidR="00E52C50" w:rsidRPr="00DB7956" w:rsidTr="00B4030F">
        <w:trPr>
          <w:trHeight w:hRule="exact" w:val="415"/>
        </w:trPr>
        <w:tc>
          <w:tcPr>
            <w:tcW w:w="1129" w:type="dxa"/>
            <w:shd w:val="clear" w:color="auto" w:fill="FFFFFF"/>
            <w:vAlign w:val="center"/>
          </w:tcPr>
          <w:p w:rsidR="00E52C50" w:rsidRPr="000E7E79" w:rsidRDefault="00E52C50" w:rsidP="00B4030F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2</w:t>
            </w:r>
          </w:p>
        </w:tc>
        <w:tc>
          <w:tcPr>
            <w:tcW w:w="7513" w:type="dxa"/>
            <w:shd w:val="clear" w:color="auto" w:fill="FFFFFF"/>
            <w:vAlign w:val="center"/>
          </w:tcPr>
          <w:p w:rsidR="00E52C50" w:rsidRPr="00DB7956" w:rsidRDefault="00E52C50" w:rsidP="00B4030F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РИБОН EPSON LQ680 или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еквивалент</w:t>
            </w:r>
          </w:p>
        </w:tc>
      </w:tr>
      <w:tr w:rsidR="00E52C50" w:rsidRPr="00DB7956" w:rsidTr="00B4030F">
        <w:trPr>
          <w:trHeight w:hRule="exact" w:val="279"/>
        </w:trPr>
        <w:tc>
          <w:tcPr>
            <w:tcW w:w="1129" w:type="dxa"/>
            <w:shd w:val="clear" w:color="auto" w:fill="FFFFFF"/>
          </w:tcPr>
          <w:p w:rsidR="00E52C50" w:rsidRPr="000E7E79" w:rsidRDefault="00E52C50" w:rsidP="00B4030F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3</w:t>
            </w:r>
          </w:p>
        </w:tc>
        <w:tc>
          <w:tcPr>
            <w:tcW w:w="7513" w:type="dxa"/>
            <w:shd w:val="clear" w:color="auto" w:fill="FFFFFF"/>
            <w:vAlign w:val="bottom"/>
          </w:tcPr>
          <w:p w:rsidR="00E52C50" w:rsidRPr="00DB7956" w:rsidRDefault="00E52C50" w:rsidP="00B4030F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РИБОН EPSON ИХ-350 или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еквивалент</w:t>
            </w:r>
          </w:p>
        </w:tc>
      </w:tr>
      <w:tr w:rsidR="00E52C50" w:rsidRPr="00DB7956" w:rsidTr="00B4030F">
        <w:trPr>
          <w:trHeight w:hRule="exact" w:val="301"/>
        </w:trPr>
        <w:tc>
          <w:tcPr>
            <w:tcW w:w="1129" w:type="dxa"/>
            <w:shd w:val="clear" w:color="auto" w:fill="FFFFFF"/>
          </w:tcPr>
          <w:p w:rsidR="00E52C50" w:rsidRPr="000E7E79" w:rsidRDefault="00E52C50" w:rsidP="00B4030F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4</w:t>
            </w:r>
          </w:p>
        </w:tc>
        <w:tc>
          <w:tcPr>
            <w:tcW w:w="7513" w:type="dxa"/>
            <w:shd w:val="clear" w:color="auto" w:fill="FFFFFF"/>
            <w:vAlign w:val="bottom"/>
          </w:tcPr>
          <w:p w:rsidR="00E52C50" w:rsidRPr="00DB7956" w:rsidRDefault="00E52C50" w:rsidP="00B4030F">
            <w:pPr>
              <w:widowControl w:val="0"/>
              <w:spacing w:line="283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KYOCERA FS-1025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MFP или еквивалент</w:t>
            </w:r>
          </w:p>
        </w:tc>
      </w:tr>
      <w:tr w:rsidR="00E52C50" w:rsidRPr="00DB7956" w:rsidTr="00B4030F">
        <w:trPr>
          <w:trHeight w:hRule="exact" w:val="291"/>
        </w:trPr>
        <w:tc>
          <w:tcPr>
            <w:tcW w:w="1129" w:type="dxa"/>
            <w:shd w:val="clear" w:color="auto" w:fill="FFFFFF"/>
          </w:tcPr>
          <w:p w:rsidR="00E52C50" w:rsidRPr="000E7E79" w:rsidRDefault="00E52C50" w:rsidP="00B4030F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5</w:t>
            </w:r>
          </w:p>
        </w:tc>
        <w:tc>
          <w:tcPr>
            <w:tcW w:w="7513" w:type="dxa"/>
            <w:shd w:val="clear" w:color="auto" w:fill="FFFFFF"/>
            <w:vAlign w:val="bottom"/>
          </w:tcPr>
          <w:p w:rsidR="00E52C50" w:rsidRPr="00DB7956" w:rsidRDefault="00E52C50" w:rsidP="00B4030F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НР LASER ЈЕТ 1010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или еквивалент</w:t>
            </w:r>
          </w:p>
        </w:tc>
      </w:tr>
      <w:tr w:rsidR="00E52C50" w:rsidRPr="00DB7956" w:rsidTr="00B4030F">
        <w:trPr>
          <w:trHeight w:hRule="exact" w:val="409"/>
        </w:trPr>
        <w:tc>
          <w:tcPr>
            <w:tcW w:w="1129" w:type="dxa"/>
            <w:shd w:val="clear" w:color="auto" w:fill="FFFFFF"/>
          </w:tcPr>
          <w:p w:rsidR="00E52C50" w:rsidRPr="000E7E79" w:rsidRDefault="00E52C50" w:rsidP="00B4030F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6</w:t>
            </w:r>
          </w:p>
        </w:tc>
        <w:tc>
          <w:tcPr>
            <w:tcW w:w="7513" w:type="dxa"/>
            <w:shd w:val="clear" w:color="auto" w:fill="FFFFFF"/>
            <w:vAlign w:val="bottom"/>
          </w:tcPr>
          <w:p w:rsidR="00E52C50" w:rsidRPr="00DB7956" w:rsidRDefault="00E52C50" w:rsidP="00B4030F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ШТАМПАЧ FAX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BROTHER MFC-1810Е или</w:t>
            </w:r>
            <w:r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еквивалент</w:t>
            </w:r>
          </w:p>
        </w:tc>
      </w:tr>
      <w:tr w:rsidR="00E52C50" w:rsidRPr="00DB7956" w:rsidTr="00B4030F">
        <w:trPr>
          <w:trHeight w:hRule="exact" w:val="289"/>
        </w:trPr>
        <w:tc>
          <w:tcPr>
            <w:tcW w:w="1129" w:type="dxa"/>
            <w:shd w:val="clear" w:color="auto" w:fill="FFFFFF"/>
          </w:tcPr>
          <w:p w:rsidR="00E52C50" w:rsidRPr="000E7E79" w:rsidRDefault="00E52C50" w:rsidP="00B4030F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7</w:t>
            </w:r>
          </w:p>
        </w:tc>
        <w:tc>
          <w:tcPr>
            <w:tcW w:w="7513" w:type="dxa"/>
            <w:shd w:val="clear" w:color="auto" w:fill="FFFFFF"/>
            <w:vAlign w:val="bottom"/>
          </w:tcPr>
          <w:p w:rsidR="00E52C50" w:rsidRPr="00DB7956" w:rsidRDefault="00E52C50" w:rsidP="00B4030F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НР LASER ЈЕТ 1100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или еквивалент</w:t>
            </w:r>
          </w:p>
        </w:tc>
      </w:tr>
      <w:tr w:rsidR="00E52C50" w:rsidRPr="00DB7956" w:rsidTr="00B4030F">
        <w:trPr>
          <w:trHeight w:hRule="exact" w:val="291"/>
        </w:trPr>
        <w:tc>
          <w:tcPr>
            <w:tcW w:w="1129" w:type="dxa"/>
            <w:shd w:val="clear" w:color="auto" w:fill="FFFFFF"/>
            <w:vAlign w:val="center"/>
          </w:tcPr>
          <w:p w:rsidR="00E52C50" w:rsidRPr="000E7E79" w:rsidRDefault="00E52C50" w:rsidP="00B4030F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8</w:t>
            </w:r>
          </w:p>
        </w:tc>
        <w:tc>
          <w:tcPr>
            <w:tcW w:w="7513" w:type="dxa"/>
            <w:shd w:val="clear" w:color="auto" w:fill="FFFFFF"/>
            <w:vAlign w:val="bottom"/>
          </w:tcPr>
          <w:p w:rsidR="00E52C50" w:rsidRPr="00DB7956" w:rsidRDefault="00E52C50" w:rsidP="00B4030F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НР LASER ЈЕТ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Р1102 или еквивалент</w:t>
            </w:r>
          </w:p>
        </w:tc>
      </w:tr>
      <w:tr w:rsidR="00E52C50" w:rsidRPr="00DB7956" w:rsidTr="00B4030F">
        <w:trPr>
          <w:trHeight w:hRule="exact" w:val="429"/>
        </w:trPr>
        <w:tc>
          <w:tcPr>
            <w:tcW w:w="1129" w:type="dxa"/>
            <w:shd w:val="clear" w:color="auto" w:fill="FFFFFF"/>
          </w:tcPr>
          <w:p w:rsidR="00E52C50" w:rsidRPr="000E7E79" w:rsidRDefault="00E52C50" w:rsidP="00B4030F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9</w:t>
            </w:r>
          </w:p>
        </w:tc>
        <w:tc>
          <w:tcPr>
            <w:tcW w:w="7513" w:type="dxa"/>
            <w:shd w:val="clear" w:color="auto" w:fill="FFFFFF"/>
            <w:vAlign w:val="bottom"/>
          </w:tcPr>
          <w:p w:rsidR="00E52C50" w:rsidRPr="00DB7956" w:rsidRDefault="00E52C50" w:rsidP="00B4030F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РИБОН EPSON DFX5000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или еквивалент</w:t>
            </w:r>
          </w:p>
        </w:tc>
      </w:tr>
      <w:tr w:rsidR="00E52C50" w:rsidRPr="00DB7956" w:rsidTr="00B4030F">
        <w:trPr>
          <w:trHeight w:hRule="exact" w:val="421"/>
        </w:trPr>
        <w:tc>
          <w:tcPr>
            <w:tcW w:w="1129" w:type="dxa"/>
            <w:shd w:val="clear" w:color="auto" w:fill="FFFFFF"/>
            <w:vAlign w:val="center"/>
          </w:tcPr>
          <w:p w:rsidR="00E52C50" w:rsidRPr="000E7E79" w:rsidRDefault="00E52C50" w:rsidP="00B4030F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10</w:t>
            </w:r>
          </w:p>
        </w:tc>
        <w:tc>
          <w:tcPr>
            <w:tcW w:w="7513" w:type="dxa"/>
            <w:shd w:val="clear" w:color="auto" w:fill="FFFFFF"/>
            <w:vAlign w:val="bottom"/>
          </w:tcPr>
          <w:p w:rsidR="00E52C50" w:rsidRPr="00DB7956" w:rsidRDefault="00E52C50" w:rsidP="00B4030F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РИБОН EPSON FX 1170 или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еквивалент</w:t>
            </w:r>
          </w:p>
        </w:tc>
      </w:tr>
      <w:tr w:rsidR="00E52C50" w:rsidRPr="00DB7956" w:rsidTr="00B4030F">
        <w:trPr>
          <w:trHeight w:hRule="exact" w:val="427"/>
        </w:trPr>
        <w:tc>
          <w:tcPr>
            <w:tcW w:w="1129" w:type="dxa"/>
            <w:shd w:val="clear" w:color="auto" w:fill="FFFFFF"/>
            <w:vAlign w:val="center"/>
          </w:tcPr>
          <w:p w:rsidR="00E52C50" w:rsidRPr="000E7E79" w:rsidRDefault="00E52C50" w:rsidP="00B4030F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11</w:t>
            </w:r>
          </w:p>
        </w:tc>
        <w:tc>
          <w:tcPr>
            <w:tcW w:w="7513" w:type="dxa"/>
            <w:shd w:val="clear" w:color="auto" w:fill="FFFFFF"/>
            <w:vAlign w:val="center"/>
          </w:tcPr>
          <w:p w:rsidR="00E52C50" w:rsidRPr="00DB7956" w:rsidRDefault="00E52C50" w:rsidP="00B4030F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НР LASER ЈЕТ 4L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или еквивалент</w:t>
            </w:r>
          </w:p>
        </w:tc>
      </w:tr>
      <w:tr w:rsidR="00E52C50" w:rsidRPr="00DB7956" w:rsidTr="00B4030F">
        <w:trPr>
          <w:trHeight w:hRule="exact" w:val="432"/>
        </w:trPr>
        <w:tc>
          <w:tcPr>
            <w:tcW w:w="1129" w:type="dxa"/>
            <w:shd w:val="clear" w:color="auto" w:fill="FFFFFF"/>
            <w:vAlign w:val="center"/>
          </w:tcPr>
          <w:p w:rsidR="00E52C50" w:rsidRPr="000E7E79" w:rsidRDefault="00E52C50" w:rsidP="00B4030F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12</w:t>
            </w:r>
          </w:p>
        </w:tc>
        <w:tc>
          <w:tcPr>
            <w:tcW w:w="7513" w:type="dxa"/>
            <w:shd w:val="clear" w:color="auto" w:fill="FFFFFF"/>
            <w:vAlign w:val="bottom"/>
          </w:tcPr>
          <w:p w:rsidR="00E52C50" w:rsidRPr="00DB7956" w:rsidRDefault="00E52C50" w:rsidP="00B4030F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НР LASER ЈЕТ 5Р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или еквивалент</w:t>
            </w:r>
          </w:p>
        </w:tc>
      </w:tr>
      <w:tr w:rsidR="00E52C50" w:rsidRPr="00DB7956" w:rsidTr="00B4030F">
        <w:trPr>
          <w:trHeight w:hRule="exact" w:val="430"/>
        </w:trPr>
        <w:tc>
          <w:tcPr>
            <w:tcW w:w="1129" w:type="dxa"/>
            <w:shd w:val="clear" w:color="auto" w:fill="FFFFFF"/>
          </w:tcPr>
          <w:p w:rsidR="00E52C50" w:rsidRPr="000E7E79" w:rsidRDefault="00E52C50" w:rsidP="00B4030F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13</w:t>
            </w:r>
          </w:p>
        </w:tc>
        <w:tc>
          <w:tcPr>
            <w:tcW w:w="7513" w:type="dxa"/>
            <w:shd w:val="clear" w:color="auto" w:fill="FFFFFF"/>
            <w:vAlign w:val="bottom"/>
          </w:tcPr>
          <w:p w:rsidR="00E52C50" w:rsidRPr="00DB7956" w:rsidRDefault="00E52C50" w:rsidP="00B4030F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НР LASER ЈЕТ 6L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или еквивалент</w:t>
            </w:r>
          </w:p>
        </w:tc>
      </w:tr>
      <w:tr w:rsidR="00E52C50" w:rsidRPr="00DB7956" w:rsidTr="00B4030F">
        <w:trPr>
          <w:trHeight w:hRule="exact" w:val="571"/>
        </w:trPr>
        <w:tc>
          <w:tcPr>
            <w:tcW w:w="1129" w:type="dxa"/>
            <w:shd w:val="clear" w:color="auto" w:fill="FFFFFF"/>
          </w:tcPr>
          <w:p w:rsidR="00E52C50" w:rsidRPr="000E7E79" w:rsidRDefault="00E52C50" w:rsidP="00B4030F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14</w:t>
            </w:r>
          </w:p>
        </w:tc>
        <w:tc>
          <w:tcPr>
            <w:tcW w:w="7513" w:type="dxa"/>
            <w:shd w:val="clear" w:color="auto" w:fill="FFFFFF"/>
            <w:vAlign w:val="bottom"/>
          </w:tcPr>
          <w:p w:rsidR="00E52C50" w:rsidRPr="00DB7956" w:rsidRDefault="00E52C50" w:rsidP="00B4030F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ЗА НР LASER ЈЕТ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MFP М125/127,M201,MFP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br/>
              <w:t>М225 или еквивалент</w:t>
            </w:r>
          </w:p>
        </w:tc>
      </w:tr>
      <w:tr w:rsidR="00E52C50" w:rsidRPr="00DB7956" w:rsidTr="00B4030F">
        <w:trPr>
          <w:trHeight w:hRule="exact" w:val="263"/>
        </w:trPr>
        <w:tc>
          <w:tcPr>
            <w:tcW w:w="1129" w:type="dxa"/>
            <w:shd w:val="clear" w:color="auto" w:fill="FFFFFF"/>
          </w:tcPr>
          <w:p w:rsidR="00E52C50" w:rsidRPr="000E7E79" w:rsidRDefault="00E52C50" w:rsidP="00B4030F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15</w:t>
            </w:r>
          </w:p>
        </w:tc>
        <w:tc>
          <w:tcPr>
            <w:tcW w:w="7513" w:type="dxa"/>
            <w:shd w:val="clear" w:color="auto" w:fill="FFFFFF"/>
            <w:vAlign w:val="bottom"/>
          </w:tcPr>
          <w:p w:rsidR="00E52C50" w:rsidRPr="00DB7956" w:rsidRDefault="00E52C50" w:rsidP="00B4030F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COLOR LASER ЈЕТ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1600 комплет (3+1)</w:t>
            </w:r>
          </w:p>
        </w:tc>
      </w:tr>
      <w:tr w:rsidR="00E52C50" w:rsidRPr="00DB7956" w:rsidTr="00B4030F">
        <w:trPr>
          <w:trHeight w:hRule="exact" w:val="442"/>
        </w:trPr>
        <w:tc>
          <w:tcPr>
            <w:tcW w:w="1129" w:type="dxa"/>
            <w:shd w:val="clear" w:color="auto" w:fill="FFFFFF"/>
            <w:vAlign w:val="center"/>
          </w:tcPr>
          <w:p w:rsidR="00E52C50" w:rsidRPr="000E7E79" w:rsidRDefault="00E52C50" w:rsidP="00B4030F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16</w:t>
            </w:r>
          </w:p>
        </w:tc>
        <w:tc>
          <w:tcPr>
            <w:tcW w:w="7513" w:type="dxa"/>
            <w:shd w:val="clear" w:color="auto" w:fill="FFFFFF"/>
            <w:vAlign w:val="bottom"/>
          </w:tcPr>
          <w:p w:rsidR="00E52C50" w:rsidRPr="000E7E79" w:rsidRDefault="00E52C50" w:rsidP="00B4030F">
            <w:pPr>
              <w:widowControl w:val="0"/>
              <w:spacing w:line="269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ЗА CANON MF</w:t>
            </w:r>
            <w:r w:rsidRPr="000E7E7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4780W или еквивалент</w:t>
            </w:r>
          </w:p>
        </w:tc>
      </w:tr>
    </w:tbl>
    <w:p w:rsidR="00E52C50" w:rsidRPr="00350EF4" w:rsidRDefault="00E52C50" w:rsidP="00350EF4">
      <w:pPr>
        <w:ind w:firstLine="708"/>
      </w:pPr>
    </w:p>
    <w:sectPr w:rsidR="00E52C50" w:rsidRPr="00350EF4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03F73B99"/>
    <w:multiLevelType w:val="hybridMultilevel"/>
    <w:tmpl w:val="D8BE965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8053C"/>
    <w:multiLevelType w:val="hybridMultilevel"/>
    <w:tmpl w:val="210C406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B26BB"/>
    <w:rsid w:val="000B65DE"/>
    <w:rsid w:val="000E7E79"/>
    <w:rsid w:val="00131746"/>
    <w:rsid w:val="001445C2"/>
    <w:rsid w:val="00161FD1"/>
    <w:rsid w:val="00187C45"/>
    <w:rsid w:val="001C4CC4"/>
    <w:rsid w:val="001E4B88"/>
    <w:rsid w:val="00236411"/>
    <w:rsid w:val="00270FE9"/>
    <w:rsid w:val="002C73B4"/>
    <w:rsid w:val="00302293"/>
    <w:rsid w:val="00334740"/>
    <w:rsid w:val="00350EF4"/>
    <w:rsid w:val="003B0449"/>
    <w:rsid w:val="00430D9A"/>
    <w:rsid w:val="00465A27"/>
    <w:rsid w:val="004C5A05"/>
    <w:rsid w:val="004E4804"/>
    <w:rsid w:val="00544DE0"/>
    <w:rsid w:val="005E12E8"/>
    <w:rsid w:val="0066588D"/>
    <w:rsid w:val="006A4926"/>
    <w:rsid w:val="00843F7B"/>
    <w:rsid w:val="00876A82"/>
    <w:rsid w:val="00901FDF"/>
    <w:rsid w:val="00912A3A"/>
    <w:rsid w:val="009404BC"/>
    <w:rsid w:val="009A5A02"/>
    <w:rsid w:val="009E55D8"/>
    <w:rsid w:val="00A258A1"/>
    <w:rsid w:val="00A4492C"/>
    <w:rsid w:val="00A514F5"/>
    <w:rsid w:val="00A86EC2"/>
    <w:rsid w:val="00AC53FB"/>
    <w:rsid w:val="00AF0053"/>
    <w:rsid w:val="00B175A1"/>
    <w:rsid w:val="00B35254"/>
    <w:rsid w:val="00B4650D"/>
    <w:rsid w:val="00B77C66"/>
    <w:rsid w:val="00B93364"/>
    <w:rsid w:val="00BD2363"/>
    <w:rsid w:val="00C23D64"/>
    <w:rsid w:val="00C50CD8"/>
    <w:rsid w:val="00C94927"/>
    <w:rsid w:val="00CA5C83"/>
    <w:rsid w:val="00CF5027"/>
    <w:rsid w:val="00DB01F7"/>
    <w:rsid w:val="00DB7956"/>
    <w:rsid w:val="00E05718"/>
    <w:rsid w:val="00E16D97"/>
    <w:rsid w:val="00E260ED"/>
    <w:rsid w:val="00E52C50"/>
    <w:rsid w:val="00EA5BDC"/>
    <w:rsid w:val="00ED1A0E"/>
    <w:rsid w:val="00EE1490"/>
    <w:rsid w:val="00EE659C"/>
    <w:rsid w:val="00EE6908"/>
    <w:rsid w:val="00EF2050"/>
    <w:rsid w:val="00F13558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835F5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7B8B8-DB1B-4405-AC82-E40C5AD74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61</cp:revision>
  <dcterms:created xsi:type="dcterms:W3CDTF">2020-08-05T12:07:00Z</dcterms:created>
  <dcterms:modified xsi:type="dcterms:W3CDTF">2021-03-15T12:27:00Z</dcterms:modified>
</cp:coreProperties>
</file>